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10" w:rsidRPr="00CC2310" w:rsidRDefault="00CC2310" w:rsidP="00CC2310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it-IT"/>
        </w:rPr>
      </w:pPr>
      <w:r w:rsidRPr="00CC2310">
        <w:rPr>
          <w:rFonts w:ascii="Arial" w:eastAsia="Times New Roman" w:hAnsi="Arial" w:cs="Arial"/>
          <w:color w:val="000000"/>
          <w:kern w:val="36"/>
          <w:sz w:val="38"/>
          <w:szCs w:val="38"/>
          <w:lang w:eastAsia="it-IT"/>
        </w:rPr>
        <w:t>Cembalo scrivano</w:t>
      </w:r>
    </w:p>
    <w:p w:rsidR="00CC2310" w:rsidRPr="00CC2310" w:rsidRDefault="00CC2310" w:rsidP="00CC2310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CC231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Da Wikipedia, l'enciclopedia libera.</w:t>
      </w:r>
    </w:p>
    <w:p w:rsidR="00CC2310" w:rsidRPr="00CC2310" w:rsidRDefault="00CC2310" w:rsidP="00CC231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Il </w:t>
      </w:r>
      <w:r w:rsidRPr="00CC2310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Cembalo scrivano</w:t>
      </w:r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 è il primo vero prototipo di </w:t>
      </w:r>
      <w:hyperlink r:id="rId5" w:tooltip="Macchina per scrivere" w:history="1">
        <w:r w:rsidRPr="00CC231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it-IT"/>
          </w:rPr>
          <w:t>macchina per scrivere</w:t>
        </w:r>
      </w:hyperlink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.</w:t>
      </w:r>
    </w:p>
    <w:p w:rsidR="00CC2310" w:rsidRPr="00CC2310" w:rsidRDefault="00CC2310" w:rsidP="00CC231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Inventato dall'avvocato </w:t>
      </w:r>
      <w:hyperlink r:id="rId6" w:tooltip="Novarese" w:history="1">
        <w:r w:rsidRPr="00CC231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it-IT"/>
          </w:rPr>
          <w:t>novarese</w:t>
        </w:r>
      </w:hyperlink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 </w:t>
      </w:r>
      <w:hyperlink r:id="rId7" w:tooltip="Giuseppe Ravizza" w:history="1">
        <w:r w:rsidRPr="00CC231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it-IT"/>
          </w:rPr>
          <w:t>Giuseppe Ravizza</w:t>
        </w:r>
      </w:hyperlink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 (1811-1885), è la </w:t>
      </w:r>
      <w:hyperlink r:id="rId8" w:tooltip="Macchina" w:history="1">
        <w:r w:rsidRPr="00CC231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it-IT"/>
          </w:rPr>
          <w:t>macchina</w:t>
        </w:r>
      </w:hyperlink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 di </w:t>
      </w:r>
      <w:hyperlink r:id="rId9" w:tooltip="Scrittura" w:history="1">
        <w:r w:rsidRPr="00CC231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it-IT"/>
          </w:rPr>
          <w:t>scrittura</w:t>
        </w:r>
      </w:hyperlink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 più completa fino alla comparsa della </w:t>
      </w:r>
      <w:proofErr w:type="spellStart"/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Remington</w:t>
      </w:r>
      <w:proofErr w:type="spellEnd"/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</w:t>
      </w:r>
      <w:proofErr w:type="spellStart"/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Mod</w:t>
      </w:r>
      <w:proofErr w:type="spellEnd"/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. 1 (1873) ed annovera in sé tutte le caratteristiche principali delle successive macchine per scrivere. Il nome deriva dalla somiglianza con i tasti del </w:t>
      </w:r>
      <w:hyperlink r:id="rId10" w:tooltip="Pianoforte" w:history="1">
        <w:r w:rsidRPr="00CC231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it-IT"/>
          </w:rPr>
          <w:t>pianoforte</w:t>
        </w:r>
      </w:hyperlink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.</w:t>
      </w:r>
    </w:p>
    <w:p w:rsidR="00CC2310" w:rsidRPr="00CC2310" w:rsidRDefault="00CC2310" w:rsidP="00CC2310">
      <w:pPr>
        <w:shd w:val="clear" w:color="auto" w:fill="F7F7F7"/>
        <w:spacing w:after="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B0080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2095500" cy="1504950"/>
            <wp:effectExtent l="0" t="0" r="0" b="0"/>
            <wp:docPr id="2" name="Immagine 2" descr="http://upload.wikimedia.org/wikipedia/it/thumb/b/ba/Cembalo_scrivano.jpg/220px-Cembalo_scrivano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it/thumb/b/ba/Cembalo_scrivano.jpg/220px-Cembalo_scrivano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310" w:rsidRPr="00CC2310" w:rsidRDefault="00CC2310" w:rsidP="00CC2310">
      <w:pPr>
        <w:shd w:val="clear" w:color="auto" w:fill="F7F7F7"/>
        <w:spacing w:after="0" w:line="336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  <w:bdr w:val="none" w:sz="0" w:space="0" w:color="auto" w:frame="1"/>
          <w:lang w:eastAsia="it-IT"/>
        </w:rPr>
        <w:drawing>
          <wp:inline distT="0" distB="0" distL="0" distR="0">
            <wp:extent cx="142875" cy="104775"/>
            <wp:effectExtent l="0" t="0" r="9525" b="9525"/>
            <wp:docPr id="1" name="Immagine 1" descr="http://bits.wikimedia.org/static-1.21wmf7/skins/common/images/magnify-clip.png">
              <a:hlinkClick xmlns:a="http://schemas.openxmlformats.org/drawingml/2006/main" r:id="rId11" tooltip="&quot;Ingrandisc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tatic-1.21wmf7/skins/common/images/magnify-clip.png">
                      <a:hlinkClick r:id="rId11" tooltip="&quot;Ingrandisc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310" w:rsidRPr="00CC2310" w:rsidRDefault="00CC2310" w:rsidP="00CC2310">
      <w:pPr>
        <w:shd w:val="clear" w:color="auto" w:fill="F7F7F7"/>
        <w:spacing w:after="192" w:line="336" w:lineRule="atLeast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r w:rsidRPr="00CC2310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Cembalo scrivano di Ravizza</w:t>
      </w:r>
    </w:p>
    <w:p w:rsidR="00CC2310" w:rsidRPr="00CC2310" w:rsidRDefault="00CC2310" w:rsidP="00CC2310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CC2310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Storia </w:t>
      </w:r>
      <w:r w:rsidRPr="00CC231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[</w:t>
      </w:r>
      <w:hyperlink r:id="rId14" w:tooltip="Modifica la sezione Storia" w:history="1">
        <w:r w:rsidRPr="00CC2310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it-IT"/>
          </w:rPr>
          <w:t>modifica</w:t>
        </w:r>
      </w:hyperlink>
      <w:r w:rsidRPr="00CC231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]</w:t>
      </w:r>
    </w:p>
    <w:p w:rsidR="00CC2310" w:rsidRPr="00CC2310" w:rsidRDefault="00CC2310" w:rsidP="00CC231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Nel 1837 il Ravizza incominciò a costruire il Cembalo.</w:t>
      </w:r>
    </w:p>
    <w:p w:rsidR="00CC2310" w:rsidRPr="00CC2310" w:rsidRDefault="00CC2310" w:rsidP="00CC231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Il 14 settembre 1855, con l'</w:t>
      </w:r>
      <w:r w:rsidRPr="00CC2310"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>Attestato di privativa industriale</w:t>
      </w:r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 dell'Ufficio Centrale di </w:t>
      </w:r>
      <w:hyperlink r:id="rId15" w:tooltip="Torino" w:history="1">
        <w:r w:rsidRPr="00CC231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it-IT"/>
          </w:rPr>
          <w:t>Torino</w:t>
        </w:r>
      </w:hyperlink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 (vol. n. 103), ottenne il </w:t>
      </w:r>
      <w:hyperlink r:id="rId16" w:tooltip="Brevetto" w:history="1">
        <w:r w:rsidRPr="00CC231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it-IT"/>
          </w:rPr>
          <w:t>brevetto</w:t>
        </w:r>
      </w:hyperlink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 per la sua macchina a "scrittura invisibile".</w:t>
      </w:r>
    </w:p>
    <w:p w:rsidR="00CC2310" w:rsidRPr="00CC2310" w:rsidRDefault="00CC2310" w:rsidP="00CC231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Nel brevetto veniva indicata come "cembalo scrivano, ossia macchina da scrivere a tasti" e veniva descritta la "tastiera a 32 tasti quadrati, in due linee sovrapposte, lettere in mezzo e interpunzioni ai lati". A ciascun tasto corrispondeva un </w:t>
      </w:r>
      <w:hyperlink r:id="rId17" w:tooltip="Martelletto" w:history="1">
        <w:r w:rsidRPr="00CC231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it-IT"/>
          </w:rPr>
          <w:t>martelletto</w:t>
        </w:r>
      </w:hyperlink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 e l'insieme dei martelletti era disposto in cerchio; era la prima </w:t>
      </w:r>
      <w:r w:rsidRPr="00CC2310"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>cesta delle leve</w:t>
      </w:r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.</w:t>
      </w:r>
    </w:p>
    <w:p w:rsidR="00CC2310" w:rsidRPr="00CC2310" w:rsidRDefault="00CC2310" w:rsidP="00CC231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La macchina presentava, oltre la tastiera orizzontale, il telaio portafoglio mobile, il </w:t>
      </w:r>
      <w:proofErr w:type="spellStart"/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nastro</w:t>
      </w:r>
      <w:hyperlink r:id="rId18" w:tooltip="Inchiostro" w:history="1">
        <w:r w:rsidRPr="00CC231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it-IT"/>
          </w:rPr>
          <w:t>inchiostratore</w:t>
        </w:r>
        <w:proofErr w:type="spellEnd"/>
      </w:hyperlink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 (fino a quel momento era stato utilizzato un tampone per inchiostrare i tasti di scrittura), un dispositivo per fissare l'</w:t>
      </w:r>
      <w:hyperlink r:id="rId19" w:tooltip="Interlinea" w:history="1">
        <w:r w:rsidRPr="00CC231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it-IT"/>
          </w:rPr>
          <w:t>interlinea</w:t>
        </w:r>
      </w:hyperlink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, il campanello indicatore di fine riga. Era composta da quasi 600 pezzi in </w:t>
      </w:r>
      <w:hyperlink r:id="rId20" w:tooltip="Legno" w:history="1">
        <w:r w:rsidRPr="00CC231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it-IT"/>
          </w:rPr>
          <w:t>legno</w:t>
        </w:r>
      </w:hyperlink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 e circa 100 in </w:t>
      </w:r>
      <w:hyperlink r:id="rId21" w:tooltip="Ottone (lega)" w:history="1">
        <w:r w:rsidRPr="00CC231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it-IT"/>
          </w:rPr>
          <w:t>ottone</w:t>
        </w:r>
      </w:hyperlink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 e risultava piuttosto pesante e poco maneggevole.</w:t>
      </w:r>
    </w:p>
    <w:p w:rsidR="00CC2310" w:rsidRPr="00CC2310" w:rsidRDefault="00CC2310" w:rsidP="00CC231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Nel 1856 il modello n. 9 del Cembalo scrivano venne presentato dal Ravizza alla </w:t>
      </w:r>
      <w:r w:rsidRPr="00CC2310"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>Commissione per l'Esposizione Industriale</w:t>
      </w:r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 di </w:t>
      </w:r>
      <w:hyperlink r:id="rId22" w:tooltip="Novara" w:history="1">
        <w:r w:rsidRPr="00CC231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it-IT"/>
          </w:rPr>
          <w:t>Novara</w:t>
        </w:r>
      </w:hyperlink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, accompagnato da una </w:t>
      </w:r>
      <w:r w:rsidRPr="00CC2310"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>Memoria del Cembalo scrivano e della scrittura meccanica</w:t>
      </w:r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 scritta dallo stesso.</w:t>
      </w:r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br/>
        <w:t>Non suscitò alcun interesse nei visitatori, anzi passò piuttosto inosservata. In premio il Ravizza ottenne solo una medaglia.</w:t>
      </w:r>
    </w:p>
    <w:p w:rsidR="00CC2310" w:rsidRPr="00CC2310" w:rsidRDefault="00CC2310" w:rsidP="00CC231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Ravizza costruì ben 16 modelli, finché nel 1881 riuscì a realizzare il Cembalo a </w:t>
      </w:r>
      <w:r w:rsidRPr="00CC2310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scrittura visibile</w:t>
      </w:r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. Finalmente ora si poteva </w:t>
      </w:r>
      <w:hyperlink r:id="rId23" w:tooltip="Lettura" w:history="1">
        <w:r w:rsidRPr="00CC231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it-IT"/>
          </w:rPr>
          <w:t>leggere</w:t>
        </w:r>
      </w:hyperlink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 lo scritto man mano che lo si scriveva.</w:t>
      </w:r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br/>
        <w:t>Per quest'ultimo modello ottenne una menzione onorevole all'</w:t>
      </w:r>
      <w:r w:rsidRPr="00CC2310"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>Esposizione di Milano</w:t>
      </w:r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 dello stesso anno.</w:t>
      </w:r>
    </w:p>
    <w:p w:rsidR="00CC2310" w:rsidRDefault="00CC2310" w:rsidP="00CC231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lastRenderedPageBreak/>
        <w:t>Nessuno dei modelli realizzati dal Ravizza venne però </w:t>
      </w:r>
      <w:hyperlink r:id="rId24" w:tooltip="Processo di produzione industriale" w:history="1">
        <w:r w:rsidRPr="00CC231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it-IT"/>
          </w:rPr>
          <w:t>prodotto industrialmente</w:t>
        </w:r>
      </w:hyperlink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, perché a quel tempo nessuno riuscì a capire l'importanza dell'</w:t>
      </w:r>
      <w:hyperlink r:id="rId25" w:tooltip="Invenzione (tecnologia)" w:history="1">
        <w:r w:rsidRPr="00CC231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it-IT"/>
          </w:rPr>
          <w:t>invenzione</w:t>
        </w:r>
      </w:hyperlink>
      <w:r w:rsidRPr="00CC231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 e, tantomeno, prevederne il futuro sviluppo.</w:t>
      </w:r>
      <w:r w:rsidR="009975C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</w:t>
      </w:r>
    </w:p>
    <w:p w:rsidR="009975C0" w:rsidRDefault="009975C0" w:rsidP="009975C0">
      <w:pPr>
        <w:pStyle w:val="Titolo4"/>
        <w:shd w:val="clear" w:color="auto" w:fill="FBFBFB"/>
        <w:spacing w:before="0" w:line="274" w:lineRule="atLeast"/>
        <w:jc w:val="center"/>
        <w:rPr>
          <w:rFonts w:ascii="Arial" w:hAnsi="Arial" w:cs="Arial"/>
          <w:b w:val="0"/>
          <w:bCs w:val="0"/>
          <w:color w:val="1D0D5A"/>
          <w:sz w:val="18"/>
          <w:szCs w:val="18"/>
        </w:rPr>
      </w:pPr>
      <w:r>
        <w:rPr>
          <w:rFonts w:ascii="Arial" w:hAnsi="Arial" w:cs="Arial"/>
          <w:color w:val="1A1A1B"/>
          <w:sz w:val="18"/>
          <w:szCs w:val="18"/>
          <w:bdr w:val="none" w:sz="0" w:space="0" w:color="auto" w:frame="1"/>
        </w:rPr>
        <w:t>Il cembalo scrivano di G. Ravizza</w:t>
      </w:r>
    </w:p>
    <w:p w:rsidR="009975C0" w:rsidRDefault="009975C0" w:rsidP="009975C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2867025" cy="2847975"/>
            <wp:effectExtent l="0" t="0" r="9525" b="9525"/>
            <wp:docPr id="3" name="Immagine 3" descr="http://www.storiaolivetti.it/upload/i_cembalo%20scriv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ftg" descr="http://www.storiaolivetti.it/upload/i_cembalo%20scrivano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C0" w:rsidRDefault="009975C0" w:rsidP="009975C0">
      <w:pPr>
        <w:pStyle w:val="testopiccolo"/>
        <w:shd w:val="clear" w:color="auto" w:fill="FBFBFB"/>
        <w:spacing w:before="0" w:beforeAutospacing="0" w:after="0" w:afterAutospacing="0" w:line="274" w:lineRule="atLeast"/>
        <w:jc w:val="center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Riproduzione vietata - Foto dal sito www.macchinescrivere.it/collezione.html</w:t>
      </w:r>
    </w:p>
    <w:p w:rsidR="009975C0" w:rsidRDefault="009975C0" w:rsidP="009975C0">
      <w:pPr>
        <w:pStyle w:val="testopercorso"/>
        <w:shd w:val="clear" w:color="auto" w:fill="FBFBFB"/>
        <w:spacing w:before="0" w:beforeAutospacing="0" w:after="0" w:afterAutospacing="0" w:line="274" w:lineRule="atLeast"/>
        <w:jc w:val="both"/>
        <w:rPr>
          <w:rFonts w:ascii="Arial" w:hAnsi="Arial" w:cs="Arial"/>
          <w:color w:val="1A1A1B"/>
          <w:sz w:val="18"/>
          <w:szCs w:val="18"/>
        </w:rPr>
      </w:pPr>
      <w:r>
        <w:rPr>
          <w:rFonts w:ascii="Arial" w:hAnsi="Arial" w:cs="Arial"/>
          <w:color w:val="1A1A1B"/>
          <w:sz w:val="18"/>
          <w:szCs w:val="18"/>
        </w:rPr>
        <w:br/>
        <w:t xml:space="preserve">Giuseppe Ravizza (1811-1885), avvocato novarese, costruisce nel 1846 il cembalo scrivano, l'antenato della macchina per scrivere, che brevetta nel 1855. Questa macchina usa un meccanismo di stampa che verrà ripreso nelle prime macchine </w:t>
      </w:r>
      <w:proofErr w:type="spellStart"/>
      <w:r>
        <w:rPr>
          <w:rFonts w:ascii="Arial" w:hAnsi="Arial" w:cs="Arial"/>
          <w:color w:val="1A1A1B"/>
          <w:sz w:val="18"/>
          <w:szCs w:val="18"/>
        </w:rPr>
        <w:t>Remington</w:t>
      </w:r>
      <w:proofErr w:type="spellEnd"/>
      <w:r>
        <w:rPr>
          <w:rFonts w:ascii="Arial" w:hAnsi="Arial" w:cs="Arial"/>
          <w:color w:val="1A1A1B"/>
          <w:sz w:val="18"/>
          <w:szCs w:val="18"/>
        </w:rPr>
        <w:t xml:space="preserve"> prodotte industrialmente a partire dal 1874.</w:t>
      </w:r>
    </w:p>
    <w:p w:rsidR="009A02EE" w:rsidRDefault="009A02EE" w:rsidP="009A02EE">
      <w:pPr>
        <w:pStyle w:val="Titolo4"/>
        <w:shd w:val="clear" w:color="auto" w:fill="FBFBFB"/>
        <w:spacing w:before="0" w:line="360" w:lineRule="atLeast"/>
        <w:jc w:val="center"/>
        <w:rPr>
          <w:rFonts w:ascii="Arial" w:hAnsi="Arial" w:cs="Arial"/>
          <w:b w:val="0"/>
          <w:bCs w:val="0"/>
          <w:color w:val="1D0D5A"/>
          <w:sz w:val="18"/>
          <w:szCs w:val="18"/>
        </w:rPr>
      </w:pPr>
      <w:r>
        <w:rPr>
          <w:rFonts w:ascii="Arial" w:hAnsi="Arial" w:cs="Arial"/>
          <w:color w:val="1A1A1B"/>
          <w:sz w:val="18"/>
          <w:szCs w:val="18"/>
          <w:bdr w:val="none" w:sz="0" w:space="0" w:color="auto" w:frame="1"/>
        </w:rPr>
        <w:t xml:space="preserve">Una macchina per scrivere </w:t>
      </w:r>
      <w:proofErr w:type="spellStart"/>
      <w:r>
        <w:rPr>
          <w:rFonts w:ascii="Arial" w:hAnsi="Arial" w:cs="Arial"/>
          <w:color w:val="1A1A1B"/>
          <w:sz w:val="18"/>
          <w:szCs w:val="18"/>
          <w:bdr w:val="none" w:sz="0" w:space="0" w:color="auto" w:frame="1"/>
        </w:rPr>
        <w:t>Remington</w:t>
      </w:r>
      <w:proofErr w:type="spellEnd"/>
    </w:p>
    <w:p w:rsidR="009A02EE" w:rsidRDefault="009A02EE" w:rsidP="009A02EE">
      <w:pPr>
        <w:shd w:val="clear" w:color="auto" w:fill="FBFBFB"/>
        <w:spacing w:line="360" w:lineRule="atLeast"/>
        <w:jc w:val="center"/>
        <w:rPr>
          <w:rFonts w:ascii="Arial" w:hAnsi="Arial" w:cs="Arial"/>
          <w:color w:val="1A1A1B"/>
          <w:sz w:val="18"/>
          <w:szCs w:val="18"/>
        </w:rPr>
      </w:pPr>
      <w:r>
        <w:rPr>
          <w:rFonts w:ascii="Arial" w:hAnsi="Arial" w:cs="Arial"/>
          <w:noProof/>
          <w:color w:val="1A1A1B"/>
          <w:sz w:val="18"/>
          <w:szCs w:val="18"/>
          <w:lang w:eastAsia="it-IT"/>
        </w:rPr>
        <w:drawing>
          <wp:inline distT="0" distB="0" distL="0" distR="0">
            <wp:extent cx="3981450" cy="3162300"/>
            <wp:effectExtent l="0" t="0" r="0" b="0"/>
            <wp:docPr id="19" name="Immagine 19" descr="http://www.storiaolivetti.it/upload/remington_n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ftg" descr="http://www.storiaolivetti.it/upload/remington_no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EE" w:rsidRDefault="009A02EE" w:rsidP="009A02EE">
      <w:pPr>
        <w:pStyle w:val="testopiccolo"/>
        <w:shd w:val="clear" w:color="auto" w:fill="FBFBFB"/>
        <w:spacing w:before="0" w:beforeAutospacing="0" w:after="0" w:afterAutospacing="0" w:line="360" w:lineRule="atLeast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>Riproduzione vietata -</w:t>
      </w:r>
    </w:p>
    <w:p w:rsidR="009A02EE" w:rsidRDefault="009A02EE" w:rsidP="009A02EE">
      <w:pPr>
        <w:pStyle w:val="testopercorso"/>
        <w:shd w:val="clear" w:color="auto" w:fill="FBFBFB"/>
        <w:spacing w:before="0" w:beforeAutospacing="0" w:after="0" w:afterAutospacing="0" w:line="360" w:lineRule="atLeast"/>
        <w:jc w:val="both"/>
        <w:rPr>
          <w:rFonts w:ascii="Arial" w:hAnsi="Arial" w:cs="Arial"/>
          <w:color w:val="1A1A1B"/>
          <w:sz w:val="18"/>
          <w:szCs w:val="18"/>
        </w:rPr>
      </w:pPr>
      <w:r>
        <w:rPr>
          <w:rFonts w:ascii="Arial" w:hAnsi="Arial" w:cs="Arial"/>
          <w:color w:val="1A1A1B"/>
          <w:sz w:val="18"/>
          <w:szCs w:val="18"/>
        </w:rPr>
        <w:br/>
        <w:t xml:space="preserve">L'americana </w:t>
      </w:r>
      <w:proofErr w:type="spellStart"/>
      <w:r>
        <w:rPr>
          <w:rFonts w:ascii="Arial" w:hAnsi="Arial" w:cs="Arial"/>
          <w:color w:val="1A1A1B"/>
          <w:sz w:val="18"/>
          <w:szCs w:val="18"/>
        </w:rPr>
        <w:t>Remington</w:t>
      </w:r>
      <w:proofErr w:type="spellEnd"/>
      <w:r>
        <w:rPr>
          <w:rFonts w:ascii="Arial" w:hAnsi="Arial" w:cs="Arial"/>
          <w:color w:val="1A1A1B"/>
          <w:sz w:val="18"/>
          <w:szCs w:val="18"/>
        </w:rPr>
        <w:t xml:space="preserve"> produce industrialmente le prime macchine per scrivere a partire dal 1874. Nella foto è riportato un modello del 1878.</w:t>
      </w:r>
    </w:p>
    <w:p w:rsidR="009A02EE" w:rsidRDefault="009A02EE" w:rsidP="009A02EE">
      <w:pPr>
        <w:shd w:val="clear" w:color="auto" w:fill="FBFBFB"/>
        <w:spacing w:line="228" w:lineRule="atLeast"/>
        <w:rPr>
          <w:rFonts w:ascii="Arial" w:hAnsi="Arial" w:cs="Arial"/>
          <w:color w:val="1A1A1B"/>
          <w:sz w:val="18"/>
          <w:szCs w:val="18"/>
        </w:rPr>
      </w:pPr>
      <w:r>
        <w:rPr>
          <w:rFonts w:ascii="Arial" w:hAnsi="Arial" w:cs="Arial"/>
          <w:noProof/>
          <w:color w:val="1A1A1B"/>
          <w:sz w:val="18"/>
          <w:szCs w:val="18"/>
          <w:lang w:eastAsia="it-IT"/>
        </w:rPr>
        <w:lastRenderedPageBreak/>
        <w:drawing>
          <wp:inline distT="0" distB="0" distL="0" distR="0">
            <wp:extent cx="28575" cy="28575"/>
            <wp:effectExtent l="0" t="0" r="9525" b="9525"/>
            <wp:docPr id="18" name="Immagine 18" descr="http://www.storiaolivetti.it/img/generali_sito/doppiari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oriaolivetti.it/img/generali_sito/doppiariga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EE" w:rsidRDefault="009A02EE" w:rsidP="009A02EE">
      <w:pPr>
        <w:pStyle w:val="Titolo2"/>
        <w:shd w:val="clear" w:color="auto" w:fill="FBFBFB"/>
        <w:spacing w:before="0" w:beforeAutospacing="0" w:after="0" w:afterAutospacing="0" w:line="228" w:lineRule="atLeast"/>
        <w:rPr>
          <w:rFonts w:ascii="Arial" w:hAnsi="Arial" w:cs="Arial"/>
          <w:color w:val="1A1A1B"/>
          <w:sz w:val="20"/>
          <w:szCs w:val="20"/>
        </w:rPr>
      </w:pPr>
      <w:r>
        <w:rPr>
          <w:rFonts w:ascii="Arial" w:hAnsi="Arial" w:cs="Arial"/>
          <w:color w:val="1A1A1B"/>
          <w:sz w:val="20"/>
          <w:szCs w:val="20"/>
        </w:rPr>
        <w:t>Altre foto</w:t>
      </w:r>
    </w:p>
    <w:p w:rsidR="009A02EE" w:rsidRDefault="009A02EE" w:rsidP="009A02EE">
      <w:pPr>
        <w:shd w:val="clear" w:color="auto" w:fill="FBFBFB"/>
        <w:spacing w:line="228" w:lineRule="atLeast"/>
        <w:rPr>
          <w:rFonts w:ascii="Arial" w:hAnsi="Arial" w:cs="Arial"/>
          <w:color w:val="1A1A1B"/>
          <w:sz w:val="18"/>
          <w:szCs w:val="18"/>
        </w:rPr>
      </w:pPr>
      <w:r>
        <w:rPr>
          <w:rFonts w:ascii="Arial" w:hAnsi="Arial" w:cs="Arial"/>
          <w:noProof/>
          <w:color w:val="1A1A1B"/>
          <w:sz w:val="18"/>
          <w:szCs w:val="18"/>
          <w:lang w:eastAsia="it-IT"/>
        </w:rPr>
        <w:drawing>
          <wp:inline distT="0" distB="0" distL="0" distR="0">
            <wp:extent cx="95250" cy="95250"/>
            <wp:effectExtent l="0" t="0" r="0" b="0"/>
            <wp:docPr id="17" name="Immagine 17" descr="http://www.storiaolivetti.it/img/generali_sito/freccia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oriaolivetti.it/img/generali_sito/frecciasu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1A1B"/>
          <w:sz w:val="18"/>
          <w:szCs w:val="18"/>
          <w:lang w:eastAsia="it-IT"/>
        </w:rPr>
        <w:drawing>
          <wp:inline distT="0" distB="0" distL="0" distR="0">
            <wp:extent cx="95250" cy="95250"/>
            <wp:effectExtent l="0" t="0" r="0" b="0"/>
            <wp:docPr id="16" name="Immagine 16" descr="http://www.storiaolivetti.it/img/generali_sito/frecciag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oriaolivetti.it/img/generali_sito/frecciagiu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EE" w:rsidRDefault="009A02EE" w:rsidP="009A02EE">
      <w:pPr>
        <w:shd w:val="clear" w:color="auto" w:fill="EAEEF9"/>
        <w:spacing w:line="228" w:lineRule="atLeast"/>
        <w:rPr>
          <w:rFonts w:ascii="Arial" w:hAnsi="Arial" w:cs="Arial"/>
          <w:color w:val="1A1A1B"/>
          <w:sz w:val="18"/>
          <w:szCs w:val="18"/>
        </w:rPr>
      </w:pPr>
      <w:r>
        <w:rPr>
          <w:rFonts w:ascii="Arial" w:hAnsi="Arial" w:cs="Arial"/>
          <w:noProof/>
          <w:color w:val="1A1A1B"/>
          <w:sz w:val="18"/>
          <w:szCs w:val="18"/>
          <w:lang w:eastAsia="it-IT"/>
        </w:rPr>
        <w:drawing>
          <wp:inline distT="0" distB="0" distL="0" distR="0">
            <wp:extent cx="95250" cy="285750"/>
            <wp:effectExtent l="0" t="0" r="0" b="0"/>
            <wp:docPr id="15" name="Immagine 15" descr="http://www.storiaolivetti.it/img/generali_sito/scro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oriaolivetti.it/img/generali_sito/scroller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EE" w:rsidRDefault="009A02EE" w:rsidP="009A02EE">
      <w:pPr>
        <w:shd w:val="clear" w:color="auto" w:fill="FBFBFB"/>
        <w:spacing w:line="228" w:lineRule="atLeast"/>
        <w:rPr>
          <w:rFonts w:ascii="Arial" w:hAnsi="Arial" w:cs="Arial"/>
          <w:color w:val="1A1A1B"/>
          <w:sz w:val="18"/>
          <w:szCs w:val="18"/>
        </w:rPr>
      </w:pPr>
      <w:r>
        <w:rPr>
          <w:rFonts w:ascii="Arial" w:hAnsi="Arial" w:cs="Arial"/>
          <w:noProof/>
          <w:color w:val="1A1A1B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2867025" cy="2847975"/>
            <wp:effectExtent l="0" t="0" r="9525" b="9525"/>
            <wp:docPr id="14" name="Immagine 14" descr="http://www.storiaolivetti.it/upload/i_cembalo%20scrivano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oriaolivetti.it/upload/i_cembalo%20scrivano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1A1B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3981450" cy="3162300"/>
            <wp:effectExtent l="0" t="0" r="0" b="0"/>
            <wp:docPr id="13" name="Immagine 13" descr="http://www.storiaolivetti.it/upload/remington_no2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toriaolivetti.it/upload/remington_no2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1A1B"/>
          <w:sz w:val="18"/>
          <w:szCs w:val="18"/>
          <w:bdr w:val="none" w:sz="0" w:space="0" w:color="auto" w:frame="1"/>
          <w:lang w:eastAsia="it-IT"/>
        </w:rPr>
        <w:lastRenderedPageBreak/>
        <w:drawing>
          <wp:inline distT="0" distB="0" distL="0" distR="0">
            <wp:extent cx="7620000" cy="5114925"/>
            <wp:effectExtent l="0" t="0" r="0" b="9525"/>
            <wp:docPr id="12" name="Immagine 12" descr="http://www.storiaolivetti.it/upload/cestello%20portamartelletti_6633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oriaolivetti.it/upload/cestello%20portamartelletti_6633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1A1B"/>
          <w:sz w:val="18"/>
          <w:szCs w:val="18"/>
          <w:bdr w:val="none" w:sz="0" w:space="0" w:color="auto" w:frame="1"/>
          <w:lang w:eastAsia="it-IT"/>
        </w:rPr>
        <w:lastRenderedPageBreak/>
        <w:drawing>
          <wp:inline distT="0" distB="0" distL="0" distR="0">
            <wp:extent cx="7620000" cy="5124450"/>
            <wp:effectExtent l="0" t="0" r="0" b="0"/>
            <wp:docPr id="11" name="Immagine 11" descr="http://www.storiaolivetti.it/upload/pallina%20di%20stampa_6634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toriaolivetti.it/upload/pallina%20di%20stampa_6634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1A1B"/>
          <w:sz w:val="18"/>
          <w:szCs w:val="18"/>
          <w:bdr w:val="none" w:sz="0" w:space="0" w:color="auto" w:frame="1"/>
          <w:lang w:eastAsia="it-IT"/>
        </w:rPr>
        <w:lastRenderedPageBreak/>
        <w:drawing>
          <wp:inline distT="0" distB="0" distL="0" distR="0">
            <wp:extent cx="7620000" cy="5114925"/>
            <wp:effectExtent l="0" t="0" r="0" b="9525"/>
            <wp:docPr id="10" name="Immagine 10" descr="http://www.storiaolivetti.it/upload/margherite%20di%20stampa_6635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toriaolivetti.it/upload/margherite%20di%20stampa_6635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1A1B"/>
          <w:sz w:val="18"/>
          <w:szCs w:val="18"/>
          <w:bdr w:val="none" w:sz="0" w:space="0" w:color="auto" w:frame="1"/>
          <w:lang w:eastAsia="it-IT"/>
        </w:rPr>
        <w:lastRenderedPageBreak/>
        <w:drawing>
          <wp:inline distT="0" distB="0" distL="0" distR="0">
            <wp:extent cx="3086100" cy="5753100"/>
            <wp:effectExtent l="0" t="0" r="0" b="0"/>
            <wp:docPr id="9" name="Immagine 9" descr="http://www.storiaolivetti.it/upload/i_cilindro%20rotante1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oriaolivetti.it/upload/i_cilindro%20rotante1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1A1B"/>
          <w:sz w:val="18"/>
          <w:szCs w:val="18"/>
          <w:bdr w:val="none" w:sz="0" w:space="0" w:color="auto" w:frame="1"/>
          <w:lang w:eastAsia="it-IT"/>
        </w:rPr>
        <w:lastRenderedPageBreak/>
        <w:drawing>
          <wp:inline distT="0" distB="0" distL="0" distR="0">
            <wp:extent cx="6581775" cy="4572000"/>
            <wp:effectExtent l="0" t="0" r="9525" b="0"/>
            <wp:docPr id="8" name="Immagine 8" descr="http://www.storiaolivetti.it/upload/schema_dotmatrix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toriaolivetti.it/upload/schema_dotmatrix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1A1B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3752850" cy="3790950"/>
            <wp:effectExtent l="0" t="0" r="0" b="0"/>
            <wp:docPr id="7" name="Immagine 7" descr="http://www.storiaolivetti.it/upload/bcs2030_aghi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toriaolivetti.it/upload/bcs2030_aghi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1A1B"/>
          <w:sz w:val="18"/>
          <w:szCs w:val="18"/>
          <w:bdr w:val="none" w:sz="0" w:space="0" w:color="auto" w:frame="1"/>
          <w:lang w:eastAsia="it-IT"/>
        </w:rPr>
        <w:lastRenderedPageBreak/>
        <w:drawing>
          <wp:inline distT="0" distB="0" distL="0" distR="0">
            <wp:extent cx="6334125" cy="6667500"/>
            <wp:effectExtent l="0" t="0" r="9525" b="0"/>
            <wp:docPr id="6" name="Immagine 6" descr="http://www.storiaolivetti.it/upload/artjet20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toriaolivetti.it/upload/artjet20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EE" w:rsidRDefault="009A02EE" w:rsidP="009A02EE">
      <w:pPr>
        <w:pStyle w:val="NormaleWeb"/>
        <w:shd w:val="clear" w:color="auto" w:fill="FBFBFB"/>
        <w:spacing w:before="0" w:beforeAutospacing="0" w:after="0" w:afterAutospacing="0" w:line="228" w:lineRule="atLeast"/>
        <w:rPr>
          <w:rFonts w:ascii="Arial" w:hAnsi="Arial" w:cs="Arial"/>
          <w:color w:val="1A1A1B"/>
          <w:sz w:val="18"/>
          <w:szCs w:val="18"/>
        </w:rPr>
      </w:pPr>
      <w:hyperlink r:id="rId40" w:anchor="viewfotogallery" w:history="1">
        <w:r>
          <w:rPr>
            <w:rFonts w:ascii="Arial" w:hAnsi="Arial" w:cs="Arial"/>
            <w:noProof/>
            <w:color w:val="1A1A1B"/>
            <w:sz w:val="16"/>
            <w:szCs w:val="16"/>
            <w:bdr w:val="none" w:sz="0" w:space="0" w:color="auto" w:frame="1"/>
          </w:rPr>
          <w:drawing>
            <wp:inline distT="0" distB="0" distL="0" distR="0">
              <wp:extent cx="190500" cy="190500"/>
              <wp:effectExtent l="0" t="0" r="0" b="0"/>
              <wp:docPr id="5" name="Immagine 5" descr="http://www.storiaolivetti.it/img/generali_sito/fotogallery.png">
                <a:hlinkClick xmlns:a="http://schemas.openxmlformats.org/drawingml/2006/main" r:id="rId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www.storiaolivetti.it/img/generali_sito/fotogallery.png">
                        <a:hlinkClick r:id="rId4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>
          <w:rPr>
            <w:rStyle w:val="Collegamentoipertestuale"/>
            <w:rFonts w:ascii="Arial" w:hAnsi="Arial" w:cs="Arial"/>
            <w:color w:val="1A1A1B"/>
            <w:sz w:val="16"/>
            <w:szCs w:val="16"/>
            <w:u w:val="none"/>
            <w:bdr w:val="none" w:sz="0" w:space="0" w:color="auto" w:frame="1"/>
          </w:rPr>
          <w:t>Fotogallery</w:t>
        </w:r>
        <w:proofErr w:type="spellEnd"/>
      </w:hyperlink>
      <w:r>
        <w:rPr>
          <w:rFonts w:ascii="Arial" w:hAnsi="Arial" w:cs="Arial"/>
          <w:color w:val="1A1A1B"/>
          <w:sz w:val="18"/>
          <w:szCs w:val="18"/>
        </w:rPr>
        <w:t>  </w:t>
      </w:r>
    </w:p>
    <w:p w:rsidR="009A02EE" w:rsidRDefault="009A02EE" w:rsidP="009A02EE">
      <w:pPr>
        <w:pStyle w:val="NormaleWeb"/>
        <w:shd w:val="clear" w:color="auto" w:fill="FBFBFB"/>
        <w:spacing w:before="0" w:beforeAutospacing="0" w:after="0" w:afterAutospacing="0" w:line="228" w:lineRule="atLeast"/>
        <w:rPr>
          <w:rFonts w:ascii="Arial" w:hAnsi="Arial" w:cs="Arial"/>
          <w:color w:val="1A1A1B"/>
          <w:sz w:val="18"/>
          <w:szCs w:val="18"/>
        </w:rPr>
      </w:pPr>
      <w:hyperlink r:id="rId43" w:anchor="viewslideshow" w:history="1">
        <w:r>
          <w:rPr>
            <w:rFonts w:ascii="Arial" w:hAnsi="Arial" w:cs="Arial"/>
            <w:noProof/>
            <w:color w:val="1A1A1B"/>
            <w:sz w:val="16"/>
            <w:szCs w:val="16"/>
            <w:bdr w:val="none" w:sz="0" w:space="0" w:color="auto" w:frame="1"/>
          </w:rPr>
          <w:drawing>
            <wp:inline distT="0" distB="0" distL="0" distR="0">
              <wp:extent cx="190500" cy="190500"/>
              <wp:effectExtent l="0" t="0" r="0" b="0"/>
              <wp:docPr id="4" name="Immagine 4" descr="http://www.storiaolivetti.it/img/generali_sito/slideshow.png">
                <a:hlinkClick xmlns:a="http://schemas.openxmlformats.org/drawingml/2006/main" r:id="rId4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://www.storiaolivetti.it/img/generali_sito/slideshow.png">
                        <a:hlinkClick r:id="rId4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Collegamentoipertestuale"/>
            <w:rFonts w:ascii="Arial" w:hAnsi="Arial" w:cs="Arial"/>
            <w:color w:val="1A1A1B"/>
            <w:sz w:val="16"/>
            <w:szCs w:val="16"/>
            <w:u w:val="none"/>
            <w:bdr w:val="none" w:sz="0" w:space="0" w:color="auto" w:frame="1"/>
          </w:rPr>
          <w:t>Slide Show</w:t>
        </w:r>
      </w:hyperlink>
      <w:r>
        <w:rPr>
          <w:rFonts w:ascii="Arial" w:hAnsi="Arial" w:cs="Arial"/>
          <w:color w:val="1A1A1B"/>
          <w:sz w:val="18"/>
          <w:szCs w:val="18"/>
        </w:rPr>
        <w:t>  </w:t>
      </w:r>
    </w:p>
    <w:p w:rsidR="009975C0" w:rsidRPr="00CC2310" w:rsidRDefault="009975C0" w:rsidP="00CC231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bookmarkStart w:id="0" w:name="_GoBack"/>
      <w:bookmarkEnd w:id="0"/>
    </w:p>
    <w:p w:rsidR="00D17755" w:rsidRDefault="00D17755"/>
    <w:sectPr w:rsidR="00D17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10"/>
    <w:rsid w:val="00057FE8"/>
    <w:rsid w:val="000B33CF"/>
    <w:rsid w:val="009416BE"/>
    <w:rsid w:val="009975C0"/>
    <w:rsid w:val="009A02EE"/>
    <w:rsid w:val="00A43466"/>
    <w:rsid w:val="00B63858"/>
    <w:rsid w:val="00BF0BE7"/>
    <w:rsid w:val="00CC2310"/>
    <w:rsid w:val="00D17755"/>
    <w:rsid w:val="00D95F50"/>
    <w:rsid w:val="00F4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C2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C23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975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C231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C231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C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C2310"/>
  </w:style>
  <w:style w:type="character" w:styleId="Collegamentoipertestuale">
    <w:name w:val="Hyperlink"/>
    <w:basedOn w:val="Carpredefinitoparagrafo"/>
    <w:uiPriority w:val="99"/>
    <w:semiHidden/>
    <w:unhideWhenUsed/>
    <w:rsid w:val="00CC2310"/>
    <w:rPr>
      <w:color w:val="0000FF"/>
      <w:u w:val="single"/>
    </w:rPr>
  </w:style>
  <w:style w:type="character" w:customStyle="1" w:styleId="mw-headline">
    <w:name w:val="mw-headline"/>
    <w:basedOn w:val="Carpredefinitoparagrafo"/>
    <w:rsid w:val="00CC2310"/>
  </w:style>
  <w:style w:type="character" w:customStyle="1" w:styleId="editsection">
    <w:name w:val="editsection"/>
    <w:basedOn w:val="Carpredefinitoparagrafo"/>
    <w:rsid w:val="00CC23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310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975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stopiccolo">
    <w:name w:val="testopiccolo"/>
    <w:basedOn w:val="Normale"/>
    <w:rsid w:val="0099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percorso">
    <w:name w:val="testopercorso"/>
    <w:basedOn w:val="Normale"/>
    <w:rsid w:val="0099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C2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C23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975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C231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C231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C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C2310"/>
  </w:style>
  <w:style w:type="character" w:styleId="Collegamentoipertestuale">
    <w:name w:val="Hyperlink"/>
    <w:basedOn w:val="Carpredefinitoparagrafo"/>
    <w:uiPriority w:val="99"/>
    <w:semiHidden/>
    <w:unhideWhenUsed/>
    <w:rsid w:val="00CC2310"/>
    <w:rPr>
      <w:color w:val="0000FF"/>
      <w:u w:val="single"/>
    </w:rPr>
  </w:style>
  <w:style w:type="character" w:customStyle="1" w:styleId="mw-headline">
    <w:name w:val="mw-headline"/>
    <w:basedOn w:val="Carpredefinitoparagrafo"/>
    <w:rsid w:val="00CC2310"/>
  </w:style>
  <w:style w:type="character" w:customStyle="1" w:styleId="editsection">
    <w:name w:val="editsection"/>
    <w:basedOn w:val="Carpredefinitoparagrafo"/>
    <w:rsid w:val="00CC23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310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975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stopiccolo">
    <w:name w:val="testopiccolo"/>
    <w:basedOn w:val="Normale"/>
    <w:rsid w:val="0099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percorso">
    <w:name w:val="testopercorso"/>
    <w:basedOn w:val="Normale"/>
    <w:rsid w:val="0099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8270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10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888888"/>
                        <w:left w:val="single" w:sz="6" w:space="2" w:color="888888"/>
                        <w:bottom w:val="single" w:sz="6" w:space="2" w:color="888888"/>
                        <w:right w:val="single" w:sz="6" w:space="2" w:color="888888"/>
                      </w:divBdr>
                    </w:div>
                  </w:divsChild>
                </w:div>
              </w:divsChild>
            </w:div>
          </w:divsChild>
        </w:div>
      </w:divsChild>
    </w:div>
    <w:div w:id="197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4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F8F90"/>
            <w:bottom w:val="none" w:sz="0" w:space="0" w:color="auto"/>
            <w:right w:val="none" w:sz="0" w:space="0" w:color="auto"/>
          </w:divBdr>
          <w:divsChild>
            <w:div w:id="11567272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52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9360">
                  <w:marLeft w:val="120"/>
                  <w:marRight w:val="120"/>
                  <w:marTop w:val="0"/>
                  <w:marBottom w:val="0"/>
                  <w:divBdr>
                    <w:top w:val="single" w:sz="6" w:space="6" w:color="8F8F90"/>
                    <w:left w:val="single" w:sz="6" w:space="6" w:color="8F8F90"/>
                    <w:bottom w:val="single" w:sz="6" w:space="6" w:color="8F8F90"/>
                    <w:right w:val="single" w:sz="6" w:space="6" w:color="8F8F90"/>
                  </w:divBdr>
                  <w:divsChild>
                    <w:div w:id="19210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499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Macchina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it.wikipedia.org/wiki/Inchiostro" TargetMode="External"/><Relationship Id="rId26" Type="http://schemas.openxmlformats.org/officeDocument/2006/relationships/image" Target="media/image3.jpeg"/><Relationship Id="rId39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hyperlink" Target="http://it.wikipedia.org/wiki/Ottone_(lega)" TargetMode="External"/><Relationship Id="rId34" Type="http://schemas.openxmlformats.org/officeDocument/2006/relationships/image" Target="media/image10.jpeg"/><Relationship Id="rId42" Type="http://schemas.openxmlformats.org/officeDocument/2006/relationships/image" Target="media/image16.png"/><Relationship Id="rId47" Type="http://schemas.openxmlformats.org/officeDocument/2006/relationships/theme" Target="theme/theme1.xml"/><Relationship Id="rId7" Type="http://schemas.openxmlformats.org/officeDocument/2006/relationships/hyperlink" Target="http://it.wikipedia.org/wiki/Giuseppe_Ravizza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it.wikipedia.org/wiki/Martelletto" TargetMode="External"/><Relationship Id="rId25" Type="http://schemas.openxmlformats.org/officeDocument/2006/relationships/hyperlink" Target="http://it.wikipedia.org/wiki/Invenzione_(tecnologia)" TargetMode="External"/><Relationship Id="rId33" Type="http://schemas.openxmlformats.org/officeDocument/2006/relationships/image" Target="media/image9.jpeg"/><Relationship Id="rId38" Type="http://schemas.openxmlformats.org/officeDocument/2006/relationships/image" Target="media/image14.jpeg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t.wikipedia.org/wiki/Brevetto" TargetMode="External"/><Relationship Id="rId20" Type="http://schemas.openxmlformats.org/officeDocument/2006/relationships/hyperlink" Target="http://it.wikipedia.org/wiki/Legno" TargetMode="External"/><Relationship Id="rId29" Type="http://schemas.openxmlformats.org/officeDocument/2006/relationships/image" Target="media/image6.png"/><Relationship Id="rId41" Type="http://schemas.openxmlformats.org/officeDocument/2006/relationships/hyperlink" Target="http://www.storiaolivetti.it/fotogallery.asp?idPercorso=634#viewfotogallery" TargetMode="External"/><Relationship Id="rId1" Type="http://schemas.openxmlformats.org/officeDocument/2006/relationships/styles" Target="styles.xml"/><Relationship Id="rId6" Type="http://schemas.openxmlformats.org/officeDocument/2006/relationships/hyperlink" Target="http://it.wikipedia.org/wiki/Novarese" TargetMode="External"/><Relationship Id="rId11" Type="http://schemas.openxmlformats.org/officeDocument/2006/relationships/hyperlink" Target="http://it.wikipedia.org/wiki/File:Cembalo_scrivano.jpg" TargetMode="External"/><Relationship Id="rId24" Type="http://schemas.openxmlformats.org/officeDocument/2006/relationships/hyperlink" Target="http://it.wikipedia.org/wiki/Processo_di_produzione_industriale" TargetMode="External"/><Relationship Id="rId32" Type="http://schemas.openxmlformats.org/officeDocument/2006/relationships/hyperlink" Target="http://www.storiaolivetti.it/template.asp?idOrd=1&amp;idPercorso=634#viewfoto" TargetMode="External"/><Relationship Id="rId37" Type="http://schemas.openxmlformats.org/officeDocument/2006/relationships/image" Target="media/image13.jpeg"/><Relationship Id="rId40" Type="http://schemas.openxmlformats.org/officeDocument/2006/relationships/hyperlink" Target="http://www.storiaolivetti.it/fotogallery.asp?idPercorso=634" TargetMode="External"/><Relationship Id="rId45" Type="http://schemas.openxmlformats.org/officeDocument/2006/relationships/image" Target="media/image17.png"/><Relationship Id="rId5" Type="http://schemas.openxmlformats.org/officeDocument/2006/relationships/hyperlink" Target="http://it.wikipedia.org/wiki/Macchina_per_scrivere" TargetMode="External"/><Relationship Id="rId15" Type="http://schemas.openxmlformats.org/officeDocument/2006/relationships/hyperlink" Target="http://it.wikipedia.org/wiki/Torino" TargetMode="External"/><Relationship Id="rId23" Type="http://schemas.openxmlformats.org/officeDocument/2006/relationships/hyperlink" Target="http://it.wikipedia.org/wiki/Lettura" TargetMode="External"/><Relationship Id="rId28" Type="http://schemas.openxmlformats.org/officeDocument/2006/relationships/image" Target="media/image5.png"/><Relationship Id="rId36" Type="http://schemas.openxmlformats.org/officeDocument/2006/relationships/image" Target="media/image12.jpeg"/><Relationship Id="rId10" Type="http://schemas.openxmlformats.org/officeDocument/2006/relationships/hyperlink" Target="http://it.wikipedia.org/wiki/Pianoforte" TargetMode="External"/><Relationship Id="rId19" Type="http://schemas.openxmlformats.org/officeDocument/2006/relationships/hyperlink" Target="http://it.wikipedia.org/wiki/Interlinea" TargetMode="External"/><Relationship Id="rId31" Type="http://schemas.openxmlformats.org/officeDocument/2006/relationships/image" Target="media/image8.png"/><Relationship Id="rId44" Type="http://schemas.openxmlformats.org/officeDocument/2006/relationships/hyperlink" Target="http://www.storiaolivetti.it/slideshow.asp?idPercorso=634#viewslidesh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Scrittura" TargetMode="External"/><Relationship Id="rId14" Type="http://schemas.openxmlformats.org/officeDocument/2006/relationships/hyperlink" Target="http://it.wikipedia.org/w/index.php?title=Cembalo_scrivano&amp;action=edit&amp;section=1" TargetMode="External"/><Relationship Id="rId22" Type="http://schemas.openxmlformats.org/officeDocument/2006/relationships/hyperlink" Target="http://it.wikipedia.org/wiki/Novara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7.png"/><Relationship Id="rId35" Type="http://schemas.openxmlformats.org/officeDocument/2006/relationships/image" Target="media/image11.jpeg"/><Relationship Id="rId43" Type="http://schemas.openxmlformats.org/officeDocument/2006/relationships/hyperlink" Target="http://www.storiaolivetti.it/slideshow.asp?idPercorso=63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3</cp:revision>
  <dcterms:created xsi:type="dcterms:W3CDTF">2013-04-01T15:41:00Z</dcterms:created>
  <dcterms:modified xsi:type="dcterms:W3CDTF">2013-04-01T15:47:00Z</dcterms:modified>
</cp:coreProperties>
</file>