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5" w:rsidRDefault="00DA52EE" w:rsidP="00DA52EE">
      <w:pPr>
        <w:pStyle w:val="Nessunaspaziatura"/>
      </w:pPr>
      <w:r>
        <w:t>Appendice-151-prospettiva</w:t>
      </w:r>
    </w:p>
    <w:p w:rsidR="00DA52EE" w:rsidRDefault="00DA52EE" w:rsidP="00DA52EE">
      <w:pPr>
        <w:pStyle w:val="Nessunaspaziatura"/>
      </w:pPr>
    </w:p>
    <w:p w:rsidR="00DA52EE" w:rsidRDefault="00DA52EE" w:rsidP="00DA52EE">
      <w:pPr>
        <w:pStyle w:val="Nessunaspaziatura"/>
      </w:pPr>
      <w:r>
        <w:t>Lingu</w:t>
      </w:r>
      <w:r w:rsidR="0091116F">
        <w:t>e</w:t>
      </w:r>
      <w:r>
        <w:t>.</w:t>
      </w:r>
    </w:p>
    <w:p w:rsidR="00DA52EE" w:rsidRDefault="00DA52EE" w:rsidP="00DA52EE">
      <w:pPr>
        <w:pStyle w:val="Nessunaspaziatura"/>
      </w:pPr>
      <w:r>
        <w:t>Il linguaggio dichiarativo di Hammurabi.</w:t>
      </w:r>
    </w:p>
    <w:p w:rsidR="00DA52EE" w:rsidRDefault="00DA52EE" w:rsidP="00DA52EE">
      <w:pPr>
        <w:pStyle w:val="Nessunaspaziatura"/>
      </w:pPr>
      <w:r>
        <w:t>L’esigenza di regolamentare la scrittura: la grammatica di Panini.</w:t>
      </w:r>
    </w:p>
    <w:p w:rsidR="00DA52EE" w:rsidRDefault="00DA52EE" w:rsidP="00DA52EE">
      <w:pPr>
        <w:pStyle w:val="Nessunaspaziatura"/>
      </w:pPr>
      <w:r>
        <w:t>La gerarchia fra linguaggi intravista da Platone: il linguaggio del calcolo e quello della retorica.</w:t>
      </w:r>
    </w:p>
    <w:p w:rsidR="00DA52EE" w:rsidRDefault="00DA52EE" w:rsidP="00DA52EE">
      <w:pPr>
        <w:pStyle w:val="Nessunaspaziatura"/>
      </w:pPr>
      <w:r>
        <w:t xml:space="preserve">Il linguaggio delle argomentazioni cogenti: il sillogismo di Aristotele. </w:t>
      </w:r>
    </w:p>
    <w:p w:rsidR="00DA52EE" w:rsidRDefault="00DA52EE" w:rsidP="00DA52EE">
      <w:pPr>
        <w:pStyle w:val="Nessunaspaziatura"/>
      </w:pPr>
      <w:r>
        <w:t>L’Ars Magna di Lullo.</w:t>
      </w:r>
    </w:p>
    <w:p w:rsidR="00DA52EE" w:rsidRDefault="00DA52EE" w:rsidP="00DA52EE">
      <w:pPr>
        <w:pStyle w:val="Nessunaspaziatura"/>
      </w:pPr>
      <w:r>
        <w:t xml:space="preserve">Il calcolo filosofico di Leibniz: quo facto, calculemus. </w:t>
      </w:r>
    </w:p>
    <w:p w:rsidR="00DA52EE" w:rsidRDefault="00DA52EE" w:rsidP="00DA52EE">
      <w:pPr>
        <w:pStyle w:val="Nessunaspaziatura"/>
      </w:pPr>
      <w:r>
        <w:t xml:space="preserve">Le leggi del pensiero </w:t>
      </w:r>
      <w:r w:rsidR="00367814">
        <w:t xml:space="preserve">e l’algebra </w:t>
      </w:r>
      <w:r>
        <w:t>di Boole</w:t>
      </w:r>
      <w:r w:rsidR="0091116F">
        <w:t>.</w:t>
      </w:r>
      <w:r w:rsidR="007231B5">
        <w:t xml:space="preserve"> </w:t>
      </w:r>
    </w:p>
    <w:p w:rsidR="007231B5" w:rsidRDefault="007231B5" w:rsidP="00DA52EE">
      <w:pPr>
        <w:pStyle w:val="Nessunaspaziatura"/>
      </w:pPr>
      <w:r>
        <w:t>Proto linguaggi di programmazione (Menabrea e Ada Lovelace).</w:t>
      </w:r>
    </w:p>
    <w:p w:rsidR="0091116F" w:rsidRDefault="0091116F" w:rsidP="00DA52EE">
      <w:pPr>
        <w:pStyle w:val="Nessunaspaziatura"/>
      </w:pPr>
      <w:r>
        <w:t xml:space="preserve">La logica matematica </w:t>
      </w:r>
      <w:r w:rsidR="00367814">
        <w:t xml:space="preserve">e il Begriffschrift </w:t>
      </w:r>
      <w:r>
        <w:t>di Frege (Russell e Hilbert).</w:t>
      </w:r>
    </w:p>
    <w:p w:rsidR="00367814" w:rsidRDefault="0091116F" w:rsidP="00DA52EE">
      <w:pPr>
        <w:pStyle w:val="Nessunaspaziatura"/>
      </w:pPr>
      <w:r>
        <w:t>Goedel, Turing e</w:t>
      </w:r>
      <w:r w:rsidR="00367814">
        <w:t xml:space="preserve"> la definizione formale di algoritmo.</w:t>
      </w:r>
    </w:p>
    <w:p w:rsidR="0091116F" w:rsidRDefault="00367814" w:rsidP="00DA52EE">
      <w:pPr>
        <w:pStyle w:val="Nessunaspaziatura"/>
      </w:pPr>
      <w:r>
        <w:t xml:space="preserve">Nascita dei </w:t>
      </w:r>
      <w:r w:rsidR="0091116F">
        <w:t>linguaggi di programmazione</w:t>
      </w:r>
      <w:r>
        <w:t xml:space="preserve"> artificiali</w:t>
      </w:r>
      <w:r w:rsidR="00BE3470">
        <w:t xml:space="preserve">: calcolabilità e trattabilità, </w:t>
      </w:r>
      <w:proofErr w:type="spellStart"/>
      <w:r w:rsidR="00BE3470">
        <w:t>sw</w:t>
      </w:r>
      <w:proofErr w:type="spellEnd"/>
      <w:r w:rsidR="00BE3470">
        <w:t xml:space="preserve"> di base e </w:t>
      </w:r>
      <w:proofErr w:type="spellStart"/>
      <w:r w:rsidR="00BE3470">
        <w:t>sw</w:t>
      </w:r>
      <w:proofErr w:type="spellEnd"/>
      <w:r w:rsidR="00BE3470">
        <w:t xml:space="preserve"> applicativo.</w:t>
      </w:r>
      <w:r w:rsidR="00785F76">
        <w:t xml:space="preserve"> </w:t>
      </w:r>
    </w:p>
    <w:p w:rsidR="0091116F" w:rsidRDefault="0091116F" w:rsidP="00DA52EE">
      <w:pPr>
        <w:pStyle w:val="Nessunaspaziatura"/>
      </w:pPr>
    </w:p>
    <w:p w:rsidR="0091116F" w:rsidRDefault="0091116F" w:rsidP="00DA52EE">
      <w:pPr>
        <w:pStyle w:val="Nessunaspaziatura"/>
      </w:pPr>
      <w:r>
        <w:t>Tecnologia.</w:t>
      </w:r>
    </w:p>
    <w:p w:rsidR="0091116F" w:rsidRDefault="0091116F" w:rsidP="00DA52EE">
      <w:pPr>
        <w:pStyle w:val="Nessunaspaziatura"/>
      </w:pPr>
      <w:r>
        <w:t>Orologi, calcolatrici manuali e automi giocattolo.</w:t>
      </w:r>
    </w:p>
    <w:p w:rsidR="0091116F" w:rsidRDefault="0091116F" w:rsidP="00DA52EE">
      <w:pPr>
        <w:pStyle w:val="Nessunaspaziatura"/>
      </w:pPr>
      <w:r>
        <w:t>Macchine a vapore e telai.</w:t>
      </w:r>
    </w:p>
    <w:p w:rsidR="0091116F" w:rsidRDefault="0091116F" w:rsidP="00DA52EE">
      <w:pPr>
        <w:pStyle w:val="Nessunaspaziatura"/>
      </w:pPr>
      <w:r>
        <w:t>Calcolatrici meccaniche, digitali, automatiche e controllate da programma (Babbage).</w:t>
      </w:r>
    </w:p>
    <w:p w:rsidR="0091116F" w:rsidRDefault="0091116F" w:rsidP="00DA52EE">
      <w:pPr>
        <w:pStyle w:val="Nessunaspaziatura"/>
      </w:pPr>
      <w:r>
        <w:t>Macchine elettromeccaniche: telai</w:t>
      </w:r>
      <w:r w:rsidR="00785F76">
        <w:t>,</w:t>
      </w:r>
      <w:r>
        <w:t xml:space="preserve"> selezionatrici</w:t>
      </w:r>
      <w:r w:rsidR="00785F76">
        <w:t xml:space="preserve"> e calcolatrici</w:t>
      </w:r>
      <w:r>
        <w:t xml:space="preserve"> (Hollerith</w:t>
      </w:r>
      <w:r w:rsidR="007231B5">
        <w:t xml:space="preserve"> e Zuse</w:t>
      </w:r>
      <w:r>
        <w:t>).</w:t>
      </w:r>
      <w:r w:rsidR="00367814">
        <w:t xml:space="preserve"> </w:t>
      </w:r>
    </w:p>
    <w:p w:rsidR="00367814" w:rsidRDefault="00367814" w:rsidP="00DA52EE">
      <w:pPr>
        <w:pStyle w:val="Nessunaspaziatura"/>
      </w:pPr>
      <w:r>
        <w:t xml:space="preserve">L’elettronica e l’architettura di von Neumann. </w:t>
      </w:r>
    </w:p>
    <w:p w:rsidR="0091116F" w:rsidRDefault="00367814" w:rsidP="00DA52EE">
      <w:pPr>
        <w:pStyle w:val="Nessunaspaziatura"/>
      </w:pPr>
      <w:r>
        <w:t>Circuiti integrati e micro elettronica.</w:t>
      </w:r>
    </w:p>
    <w:p w:rsidR="00367814" w:rsidRDefault="00367814" w:rsidP="00DA52EE">
      <w:pPr>
        <w:pStyle w:val="Nessunaspaziatura"/>
      </w:pPr>
    </w:p>
    <w:p w:rsidR="007231B5" w:rsidRDefault="007231B5" w:rsidP="00DA52EE">
      <w:pPr>
        <w:pStyle w:val="Nessunaspaziatura"/>
      </w:pPr>
      <w:r>
        <w:t>Problemi</w:t>
      </w:r>
    </w:p>
    <w:p w:rsidR="007231B5" w:rsidRDefault="007231B5" w:rsidP="00DA52EE">
      <w:pPr>
        <w:pStyle w:val="Nessunaspaziatura"/>
      </w:pPr>
      <w:r>
        <w:t>Amministrazione dei commerci.</w:t>
      </w:r>
    </w:p>
    <w:p w:rsidR="007231B5" w:rsidRDefault="007231B5" w:rsidP="00DA52EE">
      <w:pPr>
        <w:pStyle w:val="Nessunaspaziatura"/>
      </w:pPr>
      <w:r>
        <w:t>Gestione della giustizia.</w:t>
      </w:r>
    </w:p>
    <w:p w:rsidR="007231B5" w:rsidRDefault="007231B5" w:rsidP="00DA52EE">
      <w:pPr>
        <w:pStyle w:val="Nessunaspaziatura"/>
      </w:pPr>
      <w:r>
        <w:t>Riti e pubblica amministrazione.</w:t>
      </w:r>
    </w:p>
    <w:p w:rsidR="007231B5" w:rsidRDefault="007231B5" w:rsidP="00DA52EE">
      <w:pPr>
        <w:pStyle w:val="Nessunaspaziatura"/>
      </w:pPr>
      <w:r>
        <w:t>Dai miti alla filosofia e alla scienza.</w:t>
      </w:r>
    </w:p>
    <w:p w:rsidR="007231B5" w:rsidRDefault="007231B5" w:rsidP="00DA52EE">
      <w:pPr>
        <w:pStyle w:val="Nessunaspaziatura"/>
      </w:pPr>
      <w:r>
        <w:t>Conflitti fra nazioni e operazioni belliche.</w:t>
      </w:r>
    </w:p>
    <w:p w:rsidR="007231B5" w:rsidRDefault="007231B5" w:rsidP="00DA52EE">
      <w:pPr>
        <w:pStyle w:val="Nessunaspaziatura"/>
      </w:pPr>
    </w:p>
    <w:p w:rsidR="00367814" w:rsidRDefault="00785F76" w:rsidP="00DA52EE">
      <w:pPr>
        <w:pStyle w:val="Nessunaspaziatura"/>
      </w:pPr>
      <w:r>
        <w:t>Automazione-1</w:t>
      </w:r>
    </w:p>
    <w:p w:rsidR="00785F76" w:rsidRDefault="00785F76" w:rsidP="00785F76">
      <w:pPr>
        <w:pStyle w:val="Nessunaspaziatura"/>
      </w:pPr>
      <w:r>
        <w:t>Sistemi di supporto nella comunicazione.</w:t>
      </w:r>
    </w:p>
    <w:p w:rsidR="00785F76" w:rsidRDefault="00785F76" w:rsidP="00DA52EE">
      <w:pPr>
        <w:pStyle w:val="Nessunaspaziatura"/>
      </w:pPr>
      <w:r>
        <w:t>Sistemi di supporto nelle professioni.</w:t>
      </w:r>
    </w:p>
    <w:p w:rsidR="00785F76" w:rsidRDefault="00785F76" w:rsidP="00DA52EE">
      <w:pPr>
        <w:pStyle w:val="Nessunaspaziatura"/>
      </w:pPr>
    </w:p>
    <w:p w:rsidR="00785F76" w:rsidRDefault="00785F76" w:rsidP="00DA52EE">
      <w:pPr>
        <w:pStyle w:val="Nessunaspaziatura"/>
      </w:pPr>
      <w:r>
        <w:t>Automazione-2</w:t>
      </w:r>
    </w:p>
    <w:p w:rsidR="00785F76" w:rsidRDefault="00785F76" w:rsidP="00DA52EE">
      <w:pPr>
        <w:pStyle w:val="Nessunaspaziatura"/>
      </w:pPr>
      <w:r>
        <w:t>Robotica</w:t>
      </w:r>
      <w:r w:rsidR="00F363B9">
        <w:t>.</w:t>
      </w:r>
    </w:p>
    <w:p w:rsidR="00785F76" w:rsidRDefault="00785F76" w:rsidP="00DA52EE">
      <w:pPr>
        <w:pStyle w:val="Nessunaspaziatura"/>
      </w:pPr>
      <w:r>
        <w:t>Intelligenza artificiale</w:t>
      </w:r>
      <w:r w:rsidR="00F363B9">
        <w:t>.</w:t>
      </w:r>
      <w:bookmarkStart w:id="0" w:name="_GoBack"/>
      <w:bookmarkEnd w:id="0"/>
    </w:p>
    <w:sectPr w:rsidR="00785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E"/>
    <w:rsid w:val="00005C5E"/>
    <w:rsid w:val="000163F0"/>
    <w:rsid w:val="00057FE8"/>
    <w:rsid w:val="000661D7"/>
    <w:rsid w:val="00077D73"/>
    <w:rsid w:val="00080D28"/>
    <w:rsid w:val="00083B56"/>
    <w:rsid w:val="0009448F"/>
    <w:rsid w:val="000B33CF"/>
    <w:rsid w:val="00103DFB"/>
    <w:rsid w:val="001527A8"/>
    <w:rsid w:val="00193327"/>
    <w:rsid w:val="001939DA"/>
    <w:rsid w:val="00197D37"/>
    <w:rsid w:val="002015A0"/>
    <w:rsid w:val="0021306C"/>
    <w:rsid w:val="002239FB"/>
    <w:rsid w:val="00230810"/>
    <w:rsid w:val="00242678"/>
    <w:rsid w:val="0024373C"/>
    <w:rsid w:val="00247201"/>
    <w:rsid w:val="00264FB0"/>
    <w:rsid w:val="0027275A"/>
    <w:rsid w:val="002765DB"/>
    <w:rsid w:val="00277177"/>
    <w:rsid w:val="0027725B"/>
    <w:rsid w:val="002A352A"/>
    <w:rsid w:val="002A3587"/>
    <w:rsid w:val="002B0FA8"/>
    <w:rsid w:val="002B11CB"/>
    <w:rsid w:val="002C5FCE"/>
    <w:rsid w:val="002E6E2C"/>
    <w:rsid w:val="003162BE"/>
    <w:rsid w:val="0033351C"/>
    <w:rsid w:val="0035771F"/>
    <w:rsid w:val="00362BD6"/>
    <w:rsid w:val="00367814"/>
    <w:rsid w:val="00392ACD"/>
    <w:rsid w:val="003D088B"/>
    <w:rsid w:val="003D69F7"/>
    <w:rsid w:val="00411A17"/>
    <w:rsid w:val="00415504"/>
    <w:rsid w:val="0042455C"/>
    <w:rsid w:val="00424892"/>
    <w:rsid w:val="00463D95"/>
    <w:rsid w:val="00464E0A"/>
    <w:rsid w:val="004759F5"/>
    <w:rsid w:val="00482F95"/>
    <w:rsid w:val="004A04CF"/>
    <w:rsid w:val="004A114A"/>
    <w:rsid w:val="004B1FFF"/>
    <w:rsid w:val="004C7213"/>
    <w:rsid w:val="004F1492"/>
    <w:rsid w:val="00513C07"/>
    <w:rsid w:val="0051605C"/>
    <w:rsid w:val="00522F5D"/>
    <w:rsid w:val="00531987"/>
    <w:rsid w:val="005377EA"/>
    <w:rsid w:val="00537D40"/>
    <w:rsid w:val="00544FBE"/>
    <w:rsid w:val="005456C1"/>
    <w:rsid w:val="00554FAF"/>
    <w:rsid w:val="005A4193"/>
    <w:rsid w:val="005A4A19"/>
    <w:rsid w:val="005A7D9E"/>
    <w:rsid w:val="005F3616"/>
    <w:rsid w:val="0060014F"/>
    <w:rsid w:val="00601332"/>
    <w:rsid w:val="0061672F"/>
    <w:rsid w:val="00616E78"/>
    <w:rsid w:val="00624E73"/>
    <w:rsid w:val="006845BE"/>
    <w:rsid w:val="006B4345"/>
    <w:rsid w:val="006C392A"/>
    <w:rsid w:val="006D3C44"/>
    <w:rsid w:val="006F0C68"/>
    <w:rsid w:val="006F1CA5"/>
    <w:rsid w:val="00722E24"/>
    <w:rsid w:val="007231B5"/>
    <w:rsid w:val="00754AEE"/>
    <w:rsid w:val="00767CEB"/>
    <w:rsid w:val="00785F76"/>
    <w:rsid w:val="00797CE2"/>
    <w:rsid w:val="007A4CD8"/>
    <w:rsid w:val="007B2176"/>
    <w:rsid w:val="007C03C4"/>
    <w:rsid w:val="007C0594"/>
    <w:rsid w:val="007E4205"/>
    <w:rsid w:val="007E719A"/>
    <w:rsid w:val="007E736D"/>
    <w:rsid w:val="008328AC"/>
    <w:rsid w:val="008426D1"/>
    <w:rsid w:val="008629BD"/>
    <w:rsid w:val="00875603"/>
    <w:rsid w:val="0089138B"/>
    <w:rsid w:val="008A074E"/>
    <w:rsid w:val="008C58D5"/>
    <w:rsid w:val="008D3748"/>
    <w:rsid w:val="0091116F"/>
    <w:rsid w:val="00923F9A"/>
    <w:rsid w:val="0093228A"/>
    <w:rsid w:val="009416BE"/>
    <w:rsid w:val="009667D4"/>
    <w:rsid w:val="00971230"/>
    <w:rsid w:val="009867EA"/>
    <w:rsid w:val="009A4DBE"/>
    <w:rsid w:val="009B33D7"/>
    <w:rsid w:val="009B44A7"/>
    <w:rsid w:val="009B7324"/>
    <w:rsid w:val="009D047C"/>
    <w:rsid w:val="009F6DEF"/>
    <w:rsid w:val="00A213BC"/>
    <w:rsid w:val="00A35703"/>
    <w:rsid w:val="00A408BA"/>
    <w:rsid w:val="00A43466"/>
    <w:rsid w:val="00A608C8"/>
    <w:rsid w:val="00A63E75"/>
    <w:rsid w:val="00A71F26"/>
    <w:rsid w:val="00A73B78"/>
    <w:rsid w:val="00A8004B"/>
    <w:rsid w:val="00AA55E9"/>
    <w:rsid w:val="00AC0C28"/>
    <w:rsid w:val="00AC0FFB"/>
    <w:rsid w:val="00AD43F3"/>
    <w:rsid w:val="00AE3570"/>
    <w:rsid w:val="00AE37F2"/>
    <w:rsid w:val="00AE7709"/>
    <w:rsid w:val="00B16C91"/>
    <w:rsid w:val="00B223BB"/>
    <w:rsid w:val="00B37F90"/>
    <w:rsid w:val="00B46D70"/>
    <w:rsid w:val="00B55F08"/>
    <w:rsid w:val="00B63858"/>
    <w:rsid w:val="00B644FD"/>
    <w:rsid w:val="00BA2135"/>
    <w:rsid w:val="00BC4B0E"/>
    <w:rsid w:val="00BE3470"/>
    <w:rsid w:val="00BE7F81"/>
    <w:rsid w:val="00BF0BE7"/>
    <w:rsid w:val="00BF2F3F"/>
    <w:rsid w:val="00C21C24"/>
    <w:rsid w:val="00C6429C"/>
    <w:rsid w:val="00C66855"/>
    <w:rsid w:val="00C81B0E"/>
    <w:rsid w:val="00C852A0"/>
    <w:rsid w:val="00C92C69"/>
    <w:rsid w:val="00C92EC2"/>
    <w:rsid w:val="00C9665C"/>
    <w:rsid w:val="00CC3481"/>
    <w:rsid w:val="00D03D65"/>
    <w:rsid w:val="00D17755"/>
    <w:rsid w:val="00D3182C"/>
    <w:rsid w:val="00D33174"/>
    <w:rsid w:val="00D635C5"/>
    <w:rsid w:val="00D7199D"/>
    <w:rsid w:val="00D72162"/>
    <w:rsid w:val="00D76462"/>
    <w:rsid w:val="00D95F50"/>
    <w:rsid w:val="00DA52EE"/>
    <w:rsid w:val="00DB7D02"/>
    <w:rsid w:val="00DC274E"/>
    <w:rsid w:val="00DD620A"/>
    <w:rsid w:val="00DF5A8D"/>
    <w:rsid w:val="00E042C8"/>
    <w:rsid w:val="00E046EA"/>
    <w:rsid w:val="00E05145"/>
    <w:rsid w:val="00E23EFD"/>
    <w:rsid w:val="00E46B35"/>
    <w:rsid w:val="00E6636F"/>
    <w:rsid w:val="00E70A63"/>
    <w:rsid w:val="00EA450A"/>
    <w:rsid w:val="00EB649E"/>
    <w:rsid w:val="00EE5C7E"/>
    <w:rsid w:val="00EF0AA1"/>
    <w:rsid w:val="00EF50A9"/>
    <w:rsid w:val="00F077D6"/>
    <w:rsid w:val="00F363B9"/>
    <w:rsid w:val="00F466B5"/>
    <w:rsid w:val="00F81B33"/>
    <w:rsid w:val="00F82C4B"/>
    <w:rsid w:val="00FA1307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5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5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3</cp:revision>
  <dcterms:created xsi:type="dcterms:W3CDTF">2017-04-10T10:54:00Z</dcterms:created>
  <dcterms:modified xsi:type="dcterms:W3CDTF">2017-04-10T14:22:00Z</dcterms:modified>
</cp:coreProperties>
</file>